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40" w:lineRule="exact"/>
        <w:jc w:val="center"/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bookmarkStart w:id="0" w:name="OLE_LINK7"/>
      <w:bookmarkStart w:id="7" w:name="_GoBack"/>
      <w:bookmarkEnd w:id="7"/>
      <w:r>
        <w:rPr>
          <w:rFonts w:hint="eastAsia" w:ascii="Times New Roman" w:cs="Times New Roman" w:hAnsiTheme="minorEastAsia" w:eastAsiaTheme="minorEastAsia"/>
          <w:b/>
          <w:sz w:val="24"/>
          <w:szCs w:val="24"/>
          <w:lang w:eastAsia="zh-CN"/>
        </w:rPr>
        <w:t>新教材单元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小测</w:t>
      </w:r>
      <w:bookmarkEnd w:id="0"/>
      <w:r>
        <w:rPr>
          <w:rFonts w:ascii="Times New Roman" w:hAnsi="Times New Roman" w:cs="Times New Roman" w:eastAsiaTheme="minorEastAsia"/>
          <w:b/>
          <w:sz w:val="24"/>
          <w:szCs w:val="24"/>
        </w:rPr>
        <w:t>-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选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B1U2 Looking into the Future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-答案</w:t>
      </w:r>
    </w:p>
    <w:p>
      <w:pPr>
        <w:spacing w:after="0" w:line="340" w:lineRule="exact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sz w:val="21"/>
          <w:szCs w:val="21"/>
        </w:rPr>
      </w:pPr>
      <w:r>
        <w:rPr>
          <w:rFonts w:ascii="Times New Roman" w:cs="Times New Roman" w:hAnsiTheme="minorEastAsia" w:eastAsiaTheme="minorEastAsia"/>
          <w:b/>
          <w:sz w:val="24"/>
          <w:szCs w:val="24"/>
        </w:rPr>
        <w:t>一、</w:t>
      </w:r>
      <w:r>
        <w:rPr>
          <w:rFonts w:ascii="Times New Roman" w:cs="Times New Roman" w:hAnsiTheme="minorEastAsia" w:eastAsiaTheme="minorEastAsia"/>
          <w:b/>
          <w:sz w:val="21"/>
          <w:szCs w:val="21"/>
        </w:rPr>
        <w:t>重点词搭配填空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sz w:val="21"/>
          <w:szCs w:val="21"/>
          <w:highlight w:val="lightGray"/>
        </w:rPr>
      </w:pPr>
      <w:r>
        <w:rPr>
          <w:rFonts w:ascii="Times New Roman" w:hAnsi="Times New Roman" w:cs="Times New Roman" w:eastAsiaTheme="minorEastAsia"/>
          <w:b/>
          <w:sz w:val="21"/>
          <w:szCs w:val="21"/>
        </w:rPr>
        <w:t xml:space="preserve">1.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persuade (v. persuade sb 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>into/out of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doing sth=persuade sb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 xml:space="preserve"> to do/not to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do, n. persua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>sion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, adj. persuasive)</w:t>
      </w:r>
      <w:r>
        <w:rPr>
          <w:rFonts w:ascii="Times New Roman" w:cs="Times New Roman" w:hAnsiTheme="minorEastAsia" w:eastAsiaTheme="minorEastAsia"/>
          <w:b/>
          <w:sz w:val="21"/>
          <w:szCs w:val="21"/>
        </w:rPr>
        <w:t>（联想：</w:t>
      </w:r>
      <w:r>
        <w:rPr>
          <w:rFonts w:hint="eastAsia" w:ascii="Times New Roman" w:cs="Times New Roman" w:hAnsiTheme="minorEastAsia" w:eastAsiaTheme="minorEastAsia"/>
          <w:b/>
          <w:sz w:val="21"/>
          <w:szCs w:val="21"/>
        </w:rPr>
        <w:t>与</w:t>
      </w:r>
      <w:r>
        <w:rPr>
          <w:rFonts w:ascii="Times New Roman" w:hAnsi="Times New Roman" w:cs="Times New Roman" w:eastAsiaTheme="minorEastAsia"/>
          <w:b/>
          <w:sz w:val="21"/>
          <w:szCs w:val="21"/>
        </w:rPr>
        <w:t>advise</w:t>
      </w:r>
      <w:r>
        <w:rPr>
          <w:rFonts w:ascii="Times New Roman" w:cs="Times New Roman" w:hAnsiTheme="minorEastAsia" w:eastAsiaTheme="minorEastAsia"/>
          <w:b/>
          <w:sz w:val="21"/>
          <w:szCs w:val="21"/>
        </w:rPr>
        <w:t>不同点？）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/>
          <w:szCs w:val="21"/>
        </w:rPr>
        <w:t>2015年，陕西卷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ascii="Times New Roman" w:hAnsi="Times New Roman" w:cs="Times New Roman" w:eastAsiaTheme="minorEastAsia"/>
          <w:szCs w:val="21"/>
        </w:rPr>
        <w:t>198.The purpose of the text is to</w:t>
      </w:r>
      <w:r>
        <w:rPr>
          <w:rFonts w:hint="eastAsia" w:ascii="Times New Roman" w:hAnsi="Times New Roman" w:cs="Times New Roman" w:eastAsiaTheme="minorEastAsia"/>
          <w:szCs w:val="21"/>
        </w:rPr>
        <w:t>___</w:t>
      </w:r>
      <w:r>
        <w:rPr>
          <w:rFonts w:ascii="Times New Roman" w:hAnsi="Times New Roman" w:cs="Times New Roman" w:eastAsiaTheme="minorEastAsia"/>
          <w:szCs w:val="21"/>
        </w:rPr>
        <w:t xml:space="preserve"> .</w:t>
      </w:r>
    </w:p>
    <w:p>
      <w:pPr>
        <w:pStyle w:val="10"/>
        <w:numPr>
          <w:ilvl w:val="0"/>
          <w:numId w:val="1"/>
        </w:numPr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</w:pPr>
      <w:r>
        <w:rPr>
          <w:rFonts w:ascii="Times New Roman" w:hAnsi="Times New Roman" w:cs="Times New Roman" w:eastAsiaTheme="minorEastAsia"/>
          <w:szCs w:val="21"/>
        </w:rPr>
        <w:t>entertain</w:t>
      </w:r>
      <w:r>
        <w:rPr>
          <w:rFonts w:hint="eastAsia" w:ascii="Times New Roman" w:hAnsi="Times New Roman" w:cs="Times New Roman" w:eastAsiaTheme="minorEastAsia"/>
          <w:szCs w:val="21"/>
        </w:rPr>
        <w:t xml:space="preserve">  </w:t>
      </w:r>
      <w:r>
        <w:rPr>
          <w:rFonts w:ascii="Times New Roman" w:hAnsi="Times New Roman" w:cs="Times New Roman" w:eastAsiaTheme="minorEastAsia"/>
          <w:szCs w:val="21"/>
        </w:rPr>
        <w:t>B.advertise</w:t>
      </w:r>
      <w:r>
        <w:rPr>
          <w:rFonts w:hint="eastAsia" w:ascii="Times New Roman" w:hAnsi="Times New Roman" w:cs="Times New Roman" w:eastAsiaTheme="minorEastAsia"/>
          <w:szCs w:val="21"/>
        </w:rPr>
        <w:t xml:space="preserve">  </w:t>
      </w:r>
      <w:r>
        <w:rPr>
          <w:rFonts w:ascii="Times New Roman" w:hAnsi="Times New Roman" w:cs="Times New Roman" w:eastAsiaTheme="minorEastAsia"/>
          <w:szCs w:val="21"/>
        </w:rPr>
        <w:t>C.instruct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hAnsi="Times New Roman" w:cs="Times New Roman" w:eastAsiaTheme="minorEastAsia"/>
          <w:szCs w:val="21"/>
        </w:rPr>
        <w:t>D.persuade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  <w:t>（阅读文体+写作语用：如何写应用文？语用相关的词、句、开头结尾；阅读作者意图题</w:t>
      </w:r>
      <w:r>
        <w:rPr>
          <w:rFonts w:ascii="Times New Roman" w:hAnsi="Times New Roman" w:cs="Times New Roman" w:eastAsiaTheme="minorEastAsia"/>
          <w:color w:val="0070C0"/>
          <w:szCs w:val="21"/>
          <w:u w:val="single"/>
        </w:rPr>
        <w:t>A.entertain</w:t>
      </w:r>
      <w:r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  <w:t xml:space="preserve"> (narrative)  </w:t>
      </w:r>
      <w:r>
        <w:rPr>
          <w:rFonts w:ascii="Times New Roman" w:hAnsi="Times New Roman" w:cs="Times New Roman" w:eastAsiaTheme="minorEastAsia"/>
          <w:color w:val="0070C0"/>
          <w:szCs w:val="21"/>
          <w:u w:val="single"/>
        </w:rPr>
        <w:t>B.advertise</w:t>
      </w:r>
      <w:r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  <w:t xml:space="preserve"> (ad， A 篇；inform, explain) </w:t>
      </w:r>
      <w:r>
        <w:rPr>
          <w:rFonts w:ascii="Times New Roman" w:hAnsi="Times New Roman" w:cs="Times New Roman" w:eastAsiaTheme="minorEastAsia"/>
          <w:color w:val="0070C0"/>
          <w:szCs w:val="21"/>
          <w:u w:val="single"/>
        </w:rPr>
        <w:t>C.instruct</w:t>
      </w:r>
      <w:r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  <w:t xml:space="preserve"> (advise) </w:t>
      </w:r>
      <w:r>
        <w:rPr>
          <w:rFonts w:ascii="Times New Roman" w:hAnsi="Times New Roman" w:cs="Times New Roman" w:eastAsiaTheme="minorEastAsia"/>
          <w:color w:val="0070C0"/>
          <w:szCs w:val="21"/>
          <w:u w:val="single"/>
        </w:rPr>
        <w:t xml:space="preserve"> D.persuade</w:t>
      </w:r>
      <w:r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  <w:t>(argumentative,advise, recommend)）</w:t>
      </w:r>
    </w:p>
    <w:p>
      <w:pPr>
        <w:pStyle w:val="10"/>
        <w:numPr>
          <w:ilvl w:val="0"/>
          <w:numId w:val="0"/>
        </w:numPr>
        <w:spacing w:after="0" w:line="340" w:lineRule="exact"/>
        <w:rPr>
          <w:rFonts w:hint="eastAsia" w:ascii="Times New Roman" w:hAnsi="Times New Roman" w:cs="Times New Roman" w:eastAsiaTheme="minorEastAsia"/>
          <w:color w:val="0070C0"/>
          <w:szCs w:val="21"/>
          <w:u w:val="single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cs="Times New Roman" w:hAnsiTheme="minorEastAsia" w:eastAsiaTheme="minorEastAsia"/>
        </w:rPr>
        <w:t>2022•新高考全国卷II，C</w:t>
      </w:r>
      <w:r>
        <w:rPr>
          <w:rFonts w:hint="eastAsia" w:ascii="Times New Roman" w:hAnsi="Times New Roman" w:cs="Times New Roman" w:eastAsiaTheme="minorEastAsia"/>
          <w:szCs w:val="21"/>
        </w:rPr>
        <w:t xml:space="preserve">  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ascii="Times New Roman" w:hAnsi="Times New Roman"/>
          <w:color w:val="000000"/>
          <w:szCs w:val="21"/>
        </w:rPr>
        <w:t xml:space="preserve">Over the last seven years, most states have banned texting by drivers, and public service campaigns have tried a wide range of methods </w:t>
      </w:r>
      <w:r>
        <w:rPr>
          <w:rFonts w:ascii="Times New Roman" w:hAnsi="Times New Roman"/>
          <w:color w:val="000000"/>
          <w:szCs w:val="21"/>
          <w:u w:val="single"/>
        </w:rPr>
        <w:t>to persuade</w:t>
      </w:r>
      <w:r>
        <w:rPr>
          <w:rFonts w:ascii="Times New Roman" w:hAnsi="Times New Roman"/>
          <w:color w:val="000000"/>
          <w:szCs w:val="21"/>
        </w:rPr>
        <w:t xml:space="preserve"> people </w:t>
      </w:r>
      <w:r>
        <w:rPr>
          <w:rFonts w:ascii="Times New Roman" w:hAnsi="Times New Roman"/>
          <w:color w:val="000000"/>
          <w:szCs w:val="21"/>
          <w:u w:val="single"/>
        </w:rPr>
        <w:t>to put</w:t>
      </w:r>
      <w:r>
        <w:rPr>
          <w:rFonts w:hint="eastAsia" w:ascii="Times New Roman" w:hAnsi="Times New Roman"/>
          <w:color w:val="000000"/>
          <w:szCs w:val="21"/>
          <w:u w:val="single"/>
          <w:lang w:val="en-US" w:eastAsia="zh-CN"/>
        </w:rPr>
        <w:t>(put)</w:t>
      </w:r>
      <w:r>
        <w:rPr>
          <w:rFonts w:ascii="Times New Roman" w:hAnsi="Times New Roman"/>
          <w:color w:val="000000"/>
          <w:szCs w:val="21"/>
        </w:rPr>
        <w:t xml:space="preserve"> down their phones when they are behind the wheel. 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/>
          <w:szCs w:val="21"/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2.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switch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(v. </w:t>
      </w:r>
      <w:r>
        <w:rPr>
          <w:rFonts w:hint="eastAsia" w:ascii="Times New Roman" w:cs="Times New Roman" w:hAnsiTheme="minorEastAsia" w:eastAsiaTheme="minorEastAsia"/>
          <w:b/>
          <w:sz w:val="24"/>
          <w:szCs w:val="24"/>
        </w:rPr>
        <w:t>交换，改变</w:t>
      </w:r>
      <w:r>
        <w:rPr>
          <w:rFonts w:hint="eastAsia" w:ascii="Times New Roman" w:cs="Times New Roman" w:hAnsiTheme="minorEastAsia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switch off/on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= turn on/off,  ; switch from A to B从A变成B; switch sth with sb和某人交换某物 ； </w:t>
      </w:r>
      <w:r>
        <w:rPr>
          <w:rFonts w:hint="eastAsia" w:ascii="Times New Roman" w:cs="Times New Roman" w:hAnsiTheme="minorEastAsia" w:eastAsiaTheme="minorEastAsia"/>
          <w:b/>
          <w:sz w:val="24"/>
          <w:szCs w:val="24"/>
        </w:rPr>
        <w:t xml:space="preserve">n. </w:t>
      </w:r>
      <w:r>
        <w:rPr>
          <w:rFonts w:hint="eastAsia" w:ascii="Times New Roman" w:cs="Times New Roman" w:hAnsiTheme="minorEastAsia" w:eastAsiaTheme="minorEastAsia"/>
          <w:b/>
          <w:color w:val="0070C0"/>
          <w:sz w:val="24"/>
          <w:szCs w:val="24"/>
        </w:rPr>
        <w:t>开关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)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（联想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>swap交换，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 xml:space="preserve">transform改变, 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 xml:space="preserve"> exchange 交换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）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 w:val="21"/>
          <w:szCs w:val="21"/>
        </w:rPr>
      </w:pPr>
      <w:r>
        <w:rPr>
          <w:rFonts w:cs="Times New Roman" w:asciiTheme="minorEastAsia" w:hAnsiTheme="minorEastAsia" w:eastAsiaTheme="minorEastAsia"/>
          <w:color w:val="000000" w:themeColor="text1"/>
        </w:rPr>
        <w:t>①</w:t>
      </w:r>
      <w:r>
        <w:rPr>
          <w:rFonts w:ascii="Times New Roman" w:hAnsi="Times New Roman" w:cs="Times New Roman" w:eastAsiaTheme="minorEastAsia"/>
        </w:rPr>
        <w:t xml:space="preserve"> </w:t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2020•新课标Ⅰ</w:t>
      </w:r>
      <w:r>
        <w:rPr>
          <w:rFonts w:ascii="Times New Roman" w:cs="Times New Roman" w:hAnsiTheme="minorEastAsia" w:eastAsiaTheme="minorEastAsia"/>
          <w:szCs w:val="21"/>
        </w:rPr>
        <w:t>，</w:t>
      </w:r>
      <w:r>
        <w:rPr>
          <w:rFonts w:ascii="Times New Roman" w:hAnsi="Times New Roman" w:cs="Times New Roman" w:eastAsiaTheme="minorEastAsia"/>
          <w:szCs w:val="21"/>
        </w:rPr>
        <w:t>D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hAnsi="Times New Roman" w:cs="Times New Roman" w:eastAsiaTheme="minorEastAsia"/>
          <w:sz w:val="21"/>
          <w:szCs w:val="21"/>
        </w:rPr>
        <w:t>The engineers are also trying to develop an on and off＂</w:t>
      </w:r>
      <w:r>
        <w:rPr>
          <w:rFonts w:hint="eastAsia" w:ascii="Times New Roman" w:hAnsi="Times New Roman" w:cs="Times New Roman" w:eastAsiaTheme="minorEastAsia"/>
          <w:sz w:val="21"/>
          <w:szCs w:val="21"/>
          <w:u w:val="single"/>
        </w:rPr>
        <w:t>switch</w:t>
      </w:r>
      <w:r>
        <w:rPr>
          <w:rFonts w:hint="eastAsia" w:ascii="Times New Roman" w:hAnsi="Times New Roman" w:cs="Times New Roman" w:eastAsiaTheme="minorEastAsia"/>
          <w:sz w:val="21"/>
          <w:szCs w:val="21"/>
        </w:rPr>
        <w:t>＂where the glow</w:t>
      </w:r>
      <w:bookmarkStart w:id="1" w:name="OLE_LINK2"/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（暗光）</w:t>
      </w:r>
      <w:r>
        <w:rPr>
          <w:rFonts w:hint="eastAsia" w:ascii="Times New Roman" w:hAnsi="Times New Roman" w:cs="Times New Roman" w:eastAsiaTheme="minorEastAsia"/>
          <w:sz w:val="21"/>
          <w:szCs w:val="21"/>
        </w:rPr>
        <w:t xml:space="preserve"> </w:t>
      </w:r>
      <w:bookmarkEnd w:id="1"/>
      <w:r>
        <w:rPr>
          <w:rFonts w:hint="eastAsia" w:ascii="Times New Roman" w:hAnsi="Times New Roman" w:cs="Times New Roman" w:eastAsiaTheme="minorEastAsia"/>
          <w:sz w:val="21"/>
          <w:szCs w:val="21"/>
        </w:rPr>
        <w:t>would fade when exposed to daylight.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color w:val="0070C0"/>
        </w:rPr>
      </w:pPr>
      <w:r>
        <w:rPr>
          <w:rFonts w:cs="Times New Roman" w:asciiTheme="minorEastAsia" w:hAnsiTheme="minorEastAsia" w:eastAsiaTheme="minorEastAsia"/>
        </w:rPr>
        <w:t>②</w:t>
      </w:r>
      <w:bookmarkStart w:id="2" w:name="OLE_LINK3"/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2018•江苏卷，</w:t>
      </w:r>
      <w:r>
        <w:rPr>
          <w:rFonts w:ascii="Times New Roman" w:hAnsi="Times New Roman" w:cs="Times New Roman" w:eastAsiaTheme="minorEastAsia"/>
          <w:szCs w:val="21"/>
        </w:rPr>
        <w:t>D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cs="Times New Roman" w:hAnsiTheme="minorEastAsia" w:eastAsiaTheme="minorEastAsia"/>
        </w:rPr>
        <w:t>】</w:t>
      </w:r>
      <w:bookmarkEnd w:id="2"/>
      <w:r>
        <w:rPr>
          <w:rFonts w:ascii="Times New Roman" w:hAnsi="Times New Roman" w:cs="Times New Roman" w:eastAsiaTheme="minorEastAsia"/>
        </w:rPr>
        <w:t xml:space="preserve">Miss Longfield warned that a generation of children risked growing up "worried about their appearance and image as a result of the unrealistic lifestyles they follow on platforms, and increasingly anxious about </w:t>
      </w:r>
      <w:r>
        <w:rPr>
          <w:rFonts w:ascii="Times New Roman" w:hAnsi="Times New Roman" w:cs="Times New Roman" w:eastAsiaTheme="minorEastAsia"/>
          <w:u w:val="single"/>
        </w:rPr>
        <w:t>switching</w:t>
      </w:r>
      <w:r>
        <w:rPr>
          <w:rFonts w:ascii="Times New Roman" w:hAnsi="Times New Roman" w:cs="Times New Roman" w:eastAsiaTheme="minorEastAsia"/>
        </w:rPr>
        <w:t xml:space="preserve"> off due to the constant demands of social media.</w:t>
      </w:r>
      <w:r>
        <w:rPr>
          <w:rFonts w:hint="eastAsia" w:ascii="Times New Roman" w:hAnsi="Times New Roman" w:cs="Times New Roman" w:eastAsiaTheme="minorEastAsia"/>
          <w:color w:val="0070C0"/>
        </w:rPr>
        <w:t>（翻译）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bookmarkStart w:id="3" w:name="OLE_LINK4"/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cs="Times New Roman" w:hAnsiTheme="minorEastAsia" w:eastAsiaTheme="minorEastAsia"/>
        </w:rPr>
        <w:t>2023年1月浙江卷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>, B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cs="Times New Roman" w:hAnsiTheme="minorEastAsia" w:eastAsiaTheme="minorEastAsia"/>
        </w:rPr>
        <w:t>】</w:t>
      </w:r>
      <w:bookmarkEnd w:id="3"/>
      <w:r>
        <w:rPr>
          <w:rFonts w:ascii="Times New Roman" w:hAnsi="Times New Roman" w:eastAsia="Times New Roman" w:cs="Times New Roman"/>
          <w:color w:val="000000"/>
        </w:rPr>
        <w:t xml:space="preserve">I experienced this when I started </w:t>
      </w:r>
      <w:r>
        <w:rPr>
          <w:rFonts w:ascii="Times New Roman" w:hAnsi="Times New Roman" w:eastAsia="Times New Roman" w:cs="Times New Roman"/>
          <w:color w:val="000000"/>
          <w:u w:val="single"/>
        </w:rPr>
        <w:t>switching to</w:t>
      </w:r>
      <w:r>
        <w:rPr>
          <w:rFonts w:ascii="Times New Roman" w:hAnsi="Times New Roman" w:eastAsia="Times New Roman" w:cs="Times New Roman"/>
          <w:color w:val="000000"/>
        </w:rPr>
        <w:t xml:space="preserve"> a zero waste lifestyle five years ago, as I was living with my parents, and I continue to experience this with my husband, as he is not completely zero waste like me. 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eastAsia="Times New Roman" w:cs="Times New Roman"/>
          <w:color w:val="000000"/>
        </w:rPr>
      </w:pPr>
      <w:r>
        <w:rPr>
          <w:rFonts w:hint="eastAsia" w:ascii="Times New Roman" w:hAnsi="Times New Roman" w:eastAsia="Times New Roman" w:cs="Times New Roman"/>
          <w:color w:val="000000"/>
        </w:rPr>
        <w:fldChar w:fldCharType="begin"/>
      </w:r>
      <w:r>
        <w:rPr>
          <w:rFonts w:hint="eastAsia" w:ascii="Times New Roman" w:hAnsi="Times New Roman" w:eastAsia="Times New Roman" w:cs="Times New Roman"/>
          <w:color w:val="000000"/>
        </w:rPr>
        <w:instrText xml:space="preserve"> = 4 \* GB3 \* MERGEFORMAT </w:instrText>
      </w:r>
      <w:r>
        <w:rPr>
          <w:rFonts w:hint="eastAsia" w:ascii="Times New Roman" w:hAnsi="Times New Roman" w:eastAsia="Times New Roman" w:cs="Times New Roman"/>
          <w:color w:val="000000"/>
        </w:rPr>
        <w:fldChar w:fldCharType="separate"/>
      </w:r>
      <w:r>
        <w:t>④</w:t>
      </w:r>
      <w:r>
        <w:rPr>
          <w:rFonts w:hint="eastAsia" w:ascii="Times New Roman" w:hAnsi="Times New Roman" w:eastAsia="Times New Roman" w:cs="Times New Roman"/>
          <w:color w:val="000000"/>
        </w:rPr>
        <w:fldChar w:fldCharType="end"/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cs="Times New Roman" w:hAnsiTheme="minorEastAsia" w:eastAsiaTheme="minorEastAsia"/>
        </w:rPr>
        <w:t>2023年1月浙江卷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>, B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 xml:space="preserve"> Perhaps your household won’t entirely make the </w:t>
      </w:r>
      <w:r>
        <w:rPr>
          <w:rFonts w:hint="eastAsia" w:ascii="Times New Roman" w:cs="Times New Roman" w:hAnsiTheme="minorEastAsia" w:eastAsiaTheme="minorEastAsia"/>
          <w:u w:val="single"/>
        </w:rPr>
        <w:t>switch</w:t>
      </w:r>
      <w:r>
        <w:rPr>
          <w:rFonts w:hint="eastAsia" w:ascii="Times New Roman" w:cs="Times New Roman" w:hAnsiTheme="minorEastAsia" w:eastAsiaTheme="minorEastAsia"/>
        </w:rPr>
        <w:t xml:space="preserve">, but you may have some control over your own personal spaces to make the changes you desire. 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  <w:highlight w:val="lightGray"/>
        </w:rPr>
      </w:pPr>
    </w:p>
    <w:p>
      <w:pPr>
        <w:pStyle w:val="10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b/>
          <w:sz w:val="24"/>
          <w:szCs w:val="24"/>
          <w:highlight w:val="lightGray"/>
          <w:lang w:val="en-US" w:eastAsia="zh-CN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3.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preference </w:t>
      </w:r>
      <w:bookmarkStart w:id="4" w:name="OLE_LINK1"/>
      <w:r>
        <w:rPr>
          <w:rFonts w:ascii="Times New Roman" w:hAnsi="Times New Roman" w:cs="Times New Roman" w:eastAsiaTheme="minorEastAsia"/>
          <w:b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n.have a preference for, in preference to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而不是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give preference to sb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给某人以优待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; 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v.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perfer doing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A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to doing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B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prefer to do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A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rather than do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B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prefer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>red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, adj. preferable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)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(联想： favor/ in favor of更偏向于, be keen on喜欢, affection喜爱, passion热情, adorable 可爱的)</w:t>
      </w:r>
    </w:p>
    <w:bookmarkEnd w:id="4"/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2012年，北京卷</w:t>
      </w:r>
      <w:r>
        <w:rPr>
          <w:rFonts w:ascii="Times New Roman" w:cs="Times New Roman" w:hAnsiTheme="minorEastAsia" w:eastAsiaTheme="minorEastAsia"/>
          <w:szCs w:val="21"/>
        </w:rPr>
        <w:t>，</w:t>
      </w:r>
      <w:r>
        <w:rPr>
          <w:rFonts w:ascii="Times New Roman" w:hAnsi="Times New Roman" w:cs="Times New Roman" w:eastAsiaTheme="minorEastAsia"/>
          <w:szCs w:val="21"/>
        </w:rPr>
        <w:t>C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ascii="Times New Roman" w:hAnsi="Times New Roman" w:cs="Times New Roman" w:eastAsiaTheme="minorEastAsia"/>
          <w:szCs w:val="21"/>
        </w:rPr>
        <w:t>According to the research, stress affects people most probably in their</w:t>
      </w:r>
      <w:r>
        <w:t xml:space="preserve"> </w:t>
      </w:r>
      <w:r>
        <w:rPr>
          <w:rFonts w:ascii="Times New Roman" w:hAnsi="Times New Roman" w:cs="Times New Roman" w:eastAsiaTheme="minorEastAsia"/>
          <w:szCs w:val="21"/>
          <w:u w:val="single"/>
        </w:rPr>
        <w:t xml:space="preserve">preference </w:t>
      </w:r>
      <w:r>
        <w:rPr>
          <w:rFonts w:ascii="Times New Roman" w:hAnsi="Times New Roman" w:cs="Times New Roman" w:eastAsiaTheme="minorEastAsia"/>
          <w:color w:val="0070C0"/>
          <w:szCs w:val="21"/>
          <w:u w:val="single"/>
        </w:rPr>
        <w:t>for</w:t>
      </w:r>
      <w:r>
        <w:rPr>
          <w:rFonts w:ascii="Times New Roman" w:hAnsi="Times New Roman" w:cs="Times New Roman" w:eastAsiaTheme="minorEastAsia"/>
          <w:szCs w:val="21"/>
        </w:rPr>
        <w:t xml:space="preserve"> pleasure</w:t>
      </w:r>
      <w:r>
        <w:rPr>
          <w:rFonts w:hint="eastAsia" w:ascii="Times New Roman" w:hAnsi="Times New Roman" w:cs="Times New Roman" w:eastAsiaTheme="minorEastAsia"/>
          <w:szCs w:val="21"/>
        </w:rPr>
        <w:t>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2014年，湖南卷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ascii="Times New Roman" w:hAnsi="Times New Roman" w:cs="Times New Roman" w:eastAsiaTheme="minorEastAsia"/>
          <w:szCs w:val="21"/>
        </w:rPr>
        <w:t xml:space="preserve">The behaviour </w:t>
      </w:r>
      <w:r>
        <w:rPr>
          <w:rFonts w:ascii="Times New Roman" w:hAnsi="Times New Roman" w:cs="Times New Roman" w:eastAsiaTheme="minorEastAsia"/>
          <w:szCs w:val="21"/>
          <w:u w:val="single"/>
        </w:rPr>
        <w:t>preference</w:t>
      </w:r>
      <w:r>
        <w:rPr>
          <w:rFonts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hAnsi="Times New Roman" w:cs="Times New Roman" w:eastAsiaTheme="minorEastAsia"/>
          <w:color w:val="0070C0"/>
          <w:szCs w:val="21"/>
        </w:rPr>
        <w:t>of</w:t>
      </w:r>
      <w:r>
        <w:rPr>
          <w:rFonts w:ascii="Times New Roman" w:hAnsi="Times New Roman" w:cs="Times New Roman" w:eastAsiaTheme="minorEastAsia"/>
          <w:szCs w:val="21"/>
        </w:rPr>
        <w:t xml:space="preserve"> building users is similar.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  <w:highlight w:val="lightGray"/>
        </w:rPr>
      </w:pPr>
    </w:p>
    <w:p>
      <w:pPr>
        <w:pStyle w:val="10"/>
        <w:numPr>
          <w:ilvl w:val="0"/>
          <w:numId w:val="2"/>
        </w:numPr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instant,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hardly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when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...就...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,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no sooner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than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...就...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,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</w:t>
      </w:r>
    </w:p>
    <w:p>
      <w:pPr>
        <w:pStyle w:val="10"/>
        <w:numPr>
          <w:ilvl w:val="0"/>
          <w:numId w:val="0"/>
        </w:numPr>
        <w:spacing w:after="0" w:line="340" w:lineRule="exact"/>
        <w:ind w:firstLine="241" w:firstLineChars="100"/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n. 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</w:rPr>
        <w:t>in/for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an instant, the instant/moment/immediately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+从句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）（联想：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the first time/ each time+从句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）</w:t>
      </w:r>
    </w:p>
    <w:p>
      <w:pPr>
        <w:pStyle w:val="10"/>
        <w:spacing w:after="0" w:line="340" w:lineRule="exact"/>
        <w:ind w:firstLine="0" w:firstLineChars="0"/>
        <w:rPr>
          <w:rFonts w:ascii="Times New Roman" w:cs="Times New Roman" w:hAnsiTheme="minorEastAsia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 xml:space="preserve">We had </w:t>
      </w:r>
      <w:r>
        <w:rPr>
          <w:rFonts w:ascii="Times New Roman" w:cs="Times New Roman" w:hAnsiTheme="minorEastAsia" w:eastAsiaTheme="minorEastAsia"/>
          <w:szCs w:val="21"/>
          <w:u w:val="single"/>
        </w:rPr>
        <w:t>hardly</w:t>
      </w:r>
      <w:r>
        <w:rPr>
          <w:rFonts w:ascii="Times New Roman" w:cs="Times New Roman" w:hAnsiTheme="minorEastAsia" w:eastAsiaTheme="minorEastAsia"/>
          <w:szCs w:val="21"/>
        </w:rPr>
        <w:t xml:space="preserve"> sat down to supper </w:t>
      </w:r>
      <w:r>
        <w:rPr>
          <w:rFonts w:ascii="Times New Roman" w:cs="Times New Roman" w:hAnsiTheme="minorEastAsia" w:eastAsiaTheme="minorEastAsia"/>
          <w:szCs w:val="21"/>
          <w:u w:val="single"/>
        </w:rPr>
        <w:t>when</w:t>
      </w:r>
      <w:r>
        <w:rPr>
          <w:rFonts w:ascii="Times New Roman" w:cs="Times New Roman" w:hAnsiTheme="minorEastAsia" w:eastAsiaTheme="minorEastAsia"/>
          <w:szCs w:val="21"/>
        </w:rPr>
        <w:t xml:space="preserve"> the phone rang.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</w:t>
      </w:r>
      <w:r>
        <w:rPr>
          <w:rFonts w:ascii="Times New Roman" w:cs="Times New Roman" w:hAnsiTheme="minorEastAsia" w:eastAsiaTheme="minorEastAsia"/>
          <w:szCs w:val="21"/>
          <w:u w:val="single"/>
        </w:rPr>
        <w:t>No sooner</w:t>
      </w:r>
      <w:r>
        <w:rPr>
          <w:rFonts w:ascii="Times New Roman" w:cs="Times New Roman" w:hAnsiTheme="minorEastAsia" w:eastAsiaTheme="minorEastAsia"/>
          <w:szCs w:val="21"/>
        </w:rPr>
        <w:t xml:space="preserve"> had she said it </w:t>
      </w:r>
      <w:r>
        <w:rPr>
          <w:rFonts w:ascii="Times New Roman" w:cs="Times New Roman" w:hAnsiTheme="minorEastAsia" w:eastAsiaTheme="minorEastAsia"/>
          <w:szCs w:val="21"/>
          <w:u w:val="single"/>
        </w:rPr>
        <w:t>than</w:t>
      </w:r>
      <w:r>
        <w:rPr>
          <w:rFonts w:ascii="Times New Roman" w:cs="Times New Roman" w:hAnsiTheme="minorEastAsia" w:eastAsiaTheme="minorEastAsia"/>
          <w:szCs w:val="21"/>
        </w:rPr>
        <w:t xml:space="preserve"> she burst into tears.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  <w:u w:val="single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hint="eastAsia" w:ascii="Times New Roman" w:cs="Times New Roman" w:hAnsiTheme="minorEastAsia" w:eastAsiaTheme="minorEastAsia"/>
          <w:szCs w:val="21"/>
          <w:u w:val="none"/>
        </w:rPr>
        <w:t>I'll be back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 xml:space="preserve"> in an instant.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  <w:u w:val="none"/>
        </w:rPr>
      </w:pPr>
      <w:r>
        <w:rPr>
          <w:rFonts w:hint="eastAsia" w:ascii="Times New Roman" w:hAnsi="Times New Roman" w:eastAsia="Times New Roman" w:cs="Times New Roman"/>
          <w:color w:val="000000"/>
        </w:rPr>
        <w:fldChar w:fldCharType="begin"/>
      </w:r>
      <w:r>
        <w:rPr>
          <w:rFonts w:hint="eastAsia" w:ascii="Times New Roman" w:hAnsi="Times New Roman" w:eastAsia="Times New Roman" w:cs="Times New Roman"/>
          <w:color w:val="000000"/>
        </w:rPr>
        <w:instrText xml:space="preserve"> = 4 \* GB3 \* MERGEFORMAT </w:instrText>
      </w:r>
      <w:r>
        <w:rPr>
          <w:rFonts w:hint="eastAsia" w:ascii="Times New Roman" w:hAnsi="Times New Roman" w:eastAsia="Times New Roman" w:cs="Times New Roman"/>
          <w:color w:val="000000"/>
        </w:rPr>
        <w:fldChar w:fldCharType="separate"/>
      </w:r>
      <w:r>
        <w:t>④</w:t>
      </w:r>
      <w:r>
        <w:rPr>
          <w:rFonts w:hint="eastAsia" w:ascii="Times New Roman" w:hAnsi="Times New Roman" w:eastAsia="Times New Roman" w:cs="Times New Roman"/>
          <w:color w:val="000000"/>
        </w:rPr>
        <w:fldChar w:fldCharType="end"/>
      </w:r>
      <w:r>
        <w:rPr>
          <w:rFonts w:hint="eastAsia" w:ascii="Times New Roman" w:cs="Times New Roman" w:hAnsiTheme="minorEastAsia" w:eastAsiaTheme="minorEastAsia"/>
          <w:szCs w:val="21"/>
          <w:u w:val="none"/>
        </w:rPr>
        <w:t>I recognized her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 xml:space="preserve"> the instant </w:t>
      </w:r>
      <w:r>
        <w:rPr>
          <w:rFonts w:hint="eastAsia" w:ascii="Times New Roman" w:cs="Times New Roman" w:hAnsiTheme="minorEastAsia" w:eastAsiaTheme="minorEastAsia"/>
          <w:szCs w:val="21"/>
          <w:u w:val="none"/>
        </w:rPr>
        <w:t xml:space="preserve"> I saw her.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sz w:val="24"/>
          <w:szCs w:val="24"/>
          <w:highlight w:val="lightGray"/>
          <w:u w:val="single"/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5.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absence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</w:t>
      </w:r>
      <w:bookmarkStart w:id="5" w:name="OLE_LINK5"/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n.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(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adj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</w:rPr>
        <w:t>absent, be absent from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</w:rPr>
        <w:t xml:space="preserve"> n.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</w:rPr>
        <w:t>in the absence of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</w:rPr>
        <w:t xml:space="preserve"> 缺乏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</w:rPr>
        <w:t>, in one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</w:rPr>
        <w:t>’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</w:rPr>
        <w:t>s absence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</w:rPr>
        <w:t>, absence of mind心不在焉(adj. absent-minded)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</w:rPr>
        <w:t>; （联想：presence, present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</w:rPr>
        <w:t>, call the roll点名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</w:rPr>
        <w:t>）</w:t>
      </w:r>
    </w:p>
    <w:bookmarkEnd w:id="5"/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2012年，江西卷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ascii="Times New Roman" w:hAnsi="Times New Roman" w:cs="Times New Roman" w:eastAsiaTheme="minorEastAsia"/>
          <w:szCs w:val="21"/>
        </w:rPr>
        <w:t xml:space="preserve">Journeys by rail and sea take longer, yes, but the hours devoted to being “processed” at departure and arrival in airports are luckily </w:t>
      </w:r>
      <w:r>
        <w:rPr>
          <w:rFonts w:ascii="Times New Roman" w:hAnsi="Times New Roman" w:cs="Times New Roman" w:eastAsiaTheme="minorEastAsia"/>
          <w:szCs w:val="21"/>
          <w:u w:val="single"/>
        </w:rPr>
        <w:t>absent</w:t>
      </w:r>
      <w:r>
        <w:rPr>
          <w:rFonts w:ascii="Times New Roman" w:hAnsi="Times New Roman" w:cs="Times New Roman" w:eastAsiaTheme="minorEastAsia"/>
          <w:szCs w:val="21"/>
        </w:rPr>
        <w:t>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2017•全国卷III，C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ascii="Times New Roman" w:hAnsi="Times New Roman" w:cs="Times New Roman" w:eastAsiaTheme="minorEastAsia"/>
          <w:szCs w:val="21"/>
          <w:u w:val="single"/>
        </w:rPr>
        <w:t>In the absence of</w:t>
      </w:r>
      <w:r>
        <w:rPr>
          <w:rFonts w:ascii="Times New Roman" w:hAnsi="Times New Roman" w:cs="Times New Roman" w:eastAsiaTheme="minorEastAsia"/>
          <w:szCs w:val="21"/>
        </w:rPr>
        <w:t xml:space="preserve"> wolves, coyote</w:t>
      </w:r>
      <w:r>
        <w:rPr>
          <w:rFonts w:hint="eastAsia" w:ascii="Times New Roman" w:hAnsi="Times New Roman" w:cs="Times New Roman" w:eastAsiaTheme="minorEastAsia"/>
          <w:szCs w:val="21"/>
        </w:rPr>
        <w:t>（土狼）</w:t>
      </w:r>
      <w:r>
        <w:rPr>
          <w:rFonts w:ascii="Times New Roman" w:hAnsi="Times New Roman" w:cs="Times New Roman" w:eastAsiaTheme="minorEastAsia"/>
          <w:szCs w:val="21"/>
        </w:rPr>
        <w:t xml:space="preserve"> populations also grew quickly.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  <w:highlight w:val="lightGray"/>
        </w:rPr>
      </w:pPr>
    </w:p>
    <w:p>
      <w:pPr>
        <w:pStyle w:val="10"/>
        <w:numPr>
          <w:ilvl w:val="0"/>
          <w:numId w:val="3"/>
        </w:numPr>
        <w:spacing w:after="0" w:line="340" w:lineRule="exact"/>
        <w:ind w:firstLineChars="0"/>
        <w:rPr>
          <w:rFonts w:ascii="Times New Roman" w:hAnsi="Times New Roman" w:cs="Times New Roman" w:eastAsiaTheme="minorEastAsia"/>
          <w:b/>
          <w:sz w:val="24"/>
          <w:szCs w:val="24"/>
          <w:highlight w:val="lightGray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emphasis</w:t>
      </w:r>
      <w:bookmarkStart w:id="6" w:name="OLE_LINK6"/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 xml:space="preserve"> (n. with an emphasis on, lay emphasis on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…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; v. emphasize)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（联想：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attach importance to sth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）</w:t>
      </w:r>
    </w:p>
    <w:bookmarkEnd w:id="6"/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2021年新高考I卷</w:t>
      </w:r>
      <w:r>
        <w:rPr>
          <w:rFonts w:ascii="Times New Roman" w:cs="Times New Roman" w:hAnsiTheme="minorEastAsia" w:eastAsiaTheme="minorEastAsia"/>
          <w:szCs w:val="21"/>
        </w:rPr>
        <w:t>，</w:t>
      </w:r>
      <w:r>
        <w:rPr>
          <w:rFonts w:hint="eastAsia" w:ascii="Times New Roman" w:hAnsi="Times New Roman" w:cs="Times New Roman" w:eastAsiaTheme="minorEastAsia"/>
          <w:szCs w:val="21"/>
        </w:rPr>
        <w:t>D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hAnsi="Times New Roman" w:cs="Times New Roman" w:eastAsiaTheme="minorEastAsia"/>
          <w:szCs w:val="21"/>
        </w:rPr>
        <w:t xml:space="preserve">The most positive aspect of this popularization is a new and much needed </w:t>
      </w:r>
      <w:r>
        <w:rPr>
          <w:rFonts w:hint="eastAsia" w:ascii="Times New Roman" w:hAnsi="Times New Roman" w:cs="Times New Roman" w:eastAsiaTheme="minorEastAsia"/>
          <w:szCs w:val="21"/>
          <w:u w:val="single"/>
        </w:rPr>
        <w:t>emphasis</w:t>
      </w:r>
      <w:r>
        <w:rPr>
          <w:rFonts w:hint="eastAsia" w:ascii="Times New Roman" w:hAnsi="Times New Roman" w:cs="Times New Roman" w:eastAsiaTheme="minorEastAsia"/>
          <w:szCs w:val="21"/>
        </w:rPr>
        <w:t xml:space="preserve">  on emotion by employers, educators and others interested in promoting social well-being.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 w:ascii="Times New Roman" w:hAnsi="Times New Roman" w:cs="Times New Roman" w:eastAsiaTheme="minorEastAsia"/>
          <w:szCs w:val="21"/>
        </w:rPr>
        <w:t>2015年，湖北卷</w:t>
      </w:r>
      <w:r>
        <w:rPr>
          <w:rFonts w:ascii="Times New Roman" w:cs="Times New Roman" w:hAnsiTheme="minorEastAsia" w:eastAsiaTheme="minorEastAsia"/>
          <w:szCs w:val="21"/>
        </w:rPr>
        <w:t>，</w:t>
      </w:r>
      <w:r>
        <w:rPr>
          <w:rFonts w:ascii="Times New Roman" w:hAnsi="Times New Roman" w:cs="Times New Roman" w:eastAsiaTheme="minorEastAsia"/>
          <w:szCs w:val="21"/>
        </w:rPr>
        <w:t>D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hAnsi="Times New Roman" w:cs="Times New Roman" w:eastAsiaTheme="minorEastAsia"/>
          <w:szCs w:val="21"/>
        </w:rPr>
        <w:t>“</w:t>
      </w:r>
      <w:r>
        <w:rPr>
          <w:rFonts w:ascii="Times New Roman" w:hAnsi="Times New Roman" w:cs="Times New Roman" w:eastAsiaTheme="minorEastAsia"/>
          <w:szCs w:val="21"/>
        </w:rPr>
        <w:t xml:space="preserve">I teach people how to live farm-fresh without a farm,” Loe said. Through her website Loe </w:t>
      </w:r>
      <w:r>
        <w:rPr>
          <w:rFonts w:ascii="Times New Roman" w:hAnsi="Times New Roman" w:cs="Times New Roman" w:eastAsiaTheme="minorEastAsia"/>
          <w:szCs w:val="21"/>
          <w:u w:val="single"/>
        </w:rPr>
        <w:t>emphasize</w:t>
      </w:r>
      <w:r>
        <w:rPr>
          <w:rFonts w:hint="eastAsia" w:ascii="Times New Roman" w:hAnsi="Times New Roman" w:cs="Times New Roman" w:eastAsiaTheme="minorEastAsia"/>
          <w:szCs w:val="21"/>
          <w:u w:val="single"/>
        </w:rPr>
        <w:t>d</w:t>
      </w:r>
      <w:r>
        <w:rPr>
          <w:rFonts w:ascii="Times New Roman" w:hAnsi="Times New Roman" w:cs="Times New Roman" w:eastAsiaTheme="minorEastAsia"/>
          <w:szCs w:val="21"/>
        </w:rPr>
        <w:t xml:space="preserve"> that ‘‘anybody can do this anywhere.”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 w:ascii="Times New Roman" w:cs="Times New Roman" w:hAnsiTheme="minorEastAsia" w:eastAsiaTheme="minorEastAsia"/>
          <w:szCs w:val="21"/>
        </w:rPr>
        <w:t>2023新课标全国Ⅱ卷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ascii="Times New Roman" w:hAnsi="Times New Roman" w:eastAsia="Times New Roman" w:cs="Times New Roman"/>
          <w:color w:val="000000"/>
        </w:rPr>
        <w:t xml:space="preserve">In this “book of books,” artworks are selected and arranged in a way that </w:t>
      </w:r>
      <w:r>
        <w:rPr>
          <w:rFonts w:ascii="Times New Roman" w:hAnsi="Times New Roman" w:eastAsia="Times New Roman" w:cs="Times New Roman"/>
          <w:color w:val="000000"/>
          <w:u w:val="single"/>
        </w:rPr>
        <w:t>emphasizes</w:t>
      </w:r>
      <w:r>
        <w:rPr>
          <w:rFonts w:ascii="Times New Roman" w:hAnsi="Times New Roman" w:eastAsia="Times New Roman" w:cs="Times New Roman"/>
          <w:color w:val="000000"/>
        </w:rPr>
        <w:t xml:space="preserve"> these connections between different eras and cultures.</w:t>
      </w:r>
    </w:p>
    <w:p>
      <w:pPr>
        <w:pStyle w:val="10"/>
        <w:spacing w:after="0" w:line="340" w:lineRule="exact"/>
        <w:ind w:firstLine="0" w:firstLineChars="0"/>
        <w:rPr>
          <w:rFonts w:ascii="Times New Roman" w:cs="Times New Roman" w:hAnsiTheme="minorEastAsia" w:eastAsiaTheme="minorEastAsia"/>
          <w:b/>
          <w:bCs/>
          <w:sz w:val="24"/>
          <w:szCs w:val="24"/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cs="Times New Roman" w:hAnsiTheme="minorEastAsia" w:eastAsiaTheme="minorEastAsia"/>
          <w:b/>
          <w:bCs/>
          <w:sz w:val="24"/>
          <w:szCs w:val="24"/>
          <w:lang w:eastAsia="zh-CN"/>
        </w:rPr>
        <w:t>二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 xml:space="preserve">. </w:t>
      </w: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课文</w:t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eastAsia="zh-CN"/>
        </w:rPr>
        <w:t>语法填空</w:t>
      </w:r>
      <w:r>
        <w:rPr>
          <w:rFonts w:ascii="Times New Roman" w:hAnsi="Times New Roman" w:cs="Times New Roman" w:eastAsiaTheme="minorEastAsia"/>
          <w:b/>
          <w:bCs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In the not-too-distant future,  we will be living in smart homes. These smart homes will keep us secure, save us energy, and provide a more 1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comfortable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(comfort) environment to live in.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Today, we have to use </w:t>
      </w:r>
      <w:r>
        <w:rPr>
          <w:rFonts w:ascii="Times New Roman" w:hAnsi="Times New Roman" w:cs="Times New Roman" w:eastAsiaTheme="minorEastAsia"/>
          <w:sz w:val="24"/>
          <w:szCs w:val="24"/>
          <w:u w:val="none"/>
        </w:rPr>
        <w:t>s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witches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for our lights and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remote controls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for TVs and air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conditioners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In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the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future, we will be using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advanced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(advance)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technology every day for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automatic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control of just about everything in our home.</w:t>
      </w:r>
    </w:p>
    <w:p>
      <w:pPr>
        <w:pStyle w:val="10"/>
        <w:spacing w:after="0" w:line="280" w:lineRule="exact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The future home will use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integrated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sensors 3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to tell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(tell) when you leave home each morning, and then go into an energy-efficient mode </w:t>
      </w:r>
      <w:r>
        <w:rPr>
          <w:rFonts w:ascii="Times New Roman" w:hAnsi="Times New Roman" w:cs="Times New Roman" w:eastAsiaTheme="minorEastAsia"/>
          <w:color w:val="0070C0"/>
          <w:sz w:val="24"/>
          <w:szCs w:val="24"/>
        </w:rPr>
        <w:t>all by 4</w:t>
      </w:r>
      <w:r>
        <w:rPr>
          <w:rFonts w:ascii="Times New Roman" w:hAnsi="Times New Roman" w:cs="Times New Roman" w:eastAsiaTheme="minorEastAsia"/>
          <w:color w:val="0070C0"/>
          <w:sz w:val="24"/>
          <w:szCs w:val="24"/>
          <w:u w:val="single"/>
        </w:rPr>
        <w:t>itself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(it). Your home will also learn your  5daily________ (day) routine and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preferences</w:t>
      </w:r>
      <w:r>
        <w:rPr>
          <w:rFonts w:ascii="Times New Roman" w:hAnsi="Times New Roman" w:cs="Times New Roman" w:eastAsiaTheme="minorEastAsia"/>
          <w:sz w:val="24"/>
          <w:szCs w:val="24"/>
        </w:rPr>
        <w:t>, so everything will be ready for you when you get home each evening. All controls will respond  6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to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voice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commands</w:t>
      </w:r>
      <w:r>
        <w:rPr>
          <w:rFonts w:ascii="Times New Roman" w:hAnsi="Times New Roman" w:cs="Times New Roman" w:eastAsiaTheme="minorEastAsia"/>
          <w:sz w:val="24"/>
          <w:szCs w:val="24"/>
        </w:rPr>
        <w:t>, so if you want to change your routine, you just say aloud  7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what</w:t>
      </w:r>
      <w:r>
        <w:rPr>
          <w:rFonts w:ascii="Times New Roman" w:hAnsi="Times New Roman" w:cs="Times New Roman" w:eastAsiaTheme="minorEastAsia"/>
          <w:sz w:val="24"/>
          <w:szCs w:val="24"/>
        </w:rPr>
        <w:t>_you want and the home system will obey.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In addition, it will be monitoring your  8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health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(healthy) for you every day. Smart homes will be able to prevent serious damage from accidents. </w:t>
      </w:r>
    </w:p>
    <w:p>
      <w:pPr>
        <w:pStyle w:val="10"/>
        <w:spacing w:after="0" w:line="280" w:lineRule="exact"/>
        <w:ind w:firstLine="240" w:firstLineChars="100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This smart technology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is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not a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fantasy</w:t>
      </w:r>
      <w:r>
        <w:rPr>
          <w:rFonts w:ascii="Times New Roman" w:hAnsi="Times New Roman" w:cs="Times New Roman" w:eastAsiaTheme="minorEastAsia"/>
          <w:sz w:val="24"/>
          <w:szCs w:val="24"/>
        </w:rPr>
        <w:t>. Many of these new 10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innovations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_(innovation) are already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available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and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11.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being used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(use)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in some homes. N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evertheless</w:t>
      </w:r>
      <w:r>
        <w:rPr>
          <w:rFonts w:ascii="Times New Roman" w:hAnsi="Times New Roman" w:cs="Times New Roman" w:eastAsiaTheme="minorEastAsia"/>
          <w:sz w:val="24"/>
          <w:szCs w:val="24"/>
        </w:rPr>
        <w:t>, it will take some years before most new homes begin to use this new technology.</w:t>
      </w: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81591A"/>
    <w:multiLevelType w:val="singleLevel"/>
    <w:tmpl w:val="D081591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0DFF5AD"/>
    <w:multiLevelType w:val="singleLevel"/>
    <w:tmpl w:val="F0DFF5A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8F942FA"/>
    <w:multiLevelType w:val="multilevel"/>
    <w:tmpl w:val="48F942FA"/>
    <w:lvl w:ilvl="0" w:tentative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476AE"/>
    <w:rsid w:val="00055ED6"/>
    <w:rsid w:val="00085F7F"/>
    <w:rsid w:val="00086BFE"/>
    <w:rsid w:val="00097448"/>
    <w:rsid w:val="000F674C"/>
    <w:rsid w:val="00115228"/>
    <w:rsid w:val="0012124E"/>
    <w:rsid w:val="0013039C"/>
    <w:rsid w:val="00136809"/>
    <w:rsid w:val="001520E2"/>
    <w:rsid w:val="001573D9"/>
    <w:rsid w:val="00167825"/>
    <w:rsid w:val="001F45F8"/>
    <w:rsid w:val="0020431F"/>
    <w:rsid w:val="002125C2"/>
    <w:rsid w:val="002171A2"/>
    <w:rsid w:val="002568A7"/>
    <w:rsid w:val="00276263"/>
    <w:rsid w:val="00296A0F"/>
    <w:rsid w:val="002A3E0D"/>
    <w:rsid w:val="002D54E9"/>
    <w:rsid w:val="002E27E2"/>
    <w:rsid w:val="003025EE"/>
    <w:rsid w:val="00323B43"/>
    <w:rsid w:val="0032596C"/>
    <w:rsid w:val="00352ADF"/>
    <w:rsid w:val="00390F09"/>
    <w:rsid w:val="003A208A"/>
    <w:rsid w:val="003A20AF"/>
    <w:rsid w:val="003C4576"/>
    <w:rsid w:val="003D37D8"/>
    <w:rsid w:val="003D39B9"/>
    <w:rsid w:val="003E4E01"/>
    <w:rsid w:val="003F0774"/>
    <w:rsid w:val="003F662D"/>
    <w:rsid w:val="00411A7B"/>
    <w:rsid w:val="00412828"/>
    <w:rsid w:val="00415497"/>
    <w:rsid w:val="00426133"/>
    <w:rsid w:val="00427CAD"/>
    <w:rsid w:val="004358AB"/>
    <w:rsid w:val="00446781"/>
    <w:rsid w:val="00461D22"/>
    <w:rsid w:val="00491512"/>
    <w:rsid w:val="004925BC"/>
    <w:rsid w:val="0049457D"/>
    <w:rsid w:val="004D2BD2"/>
    <w:rsid w:val="004E2BE4"/>
    <w:rsid w:val="004E5C14"/>
    <w:rsid w:val="00511A6E"/>
    <w:rsid w:val="005229A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04D7D"/>
    <w:rsid w:val="00623F95"/>
    <w:rsid w:val="00634E57"/>
    <w:rsid w:val="006662DE"/>
    <w:rsid w:val="00671F83"/>
    <w:rsid w:val="006803B7"/>
    <w:rsid w:val="0068457E"/>
    <w:rsid w:val="00693CB8"/>
    <w:rsid w:val="0069655A"/>
    <w:rsid w:val="006C189C"/>
    <w:rsid w:val="006E1E9C"/>
    <w:rsid w:val="006F4401"/>
    <w:rsid w:val="006F5F13"/>
    <w:rsid w:val="00703F02"/>
    <w:rsid w:val="0070505A"/>
    <w:rsid w:val="007139D7"/>
    <w:rsid w:val="007166BB"/>
    <w:rsid w:val="00721B55"/>
    <w:rsid w:val="007230C2"/>
    <w:rsid w:val="00746147"/>
    <w:rsid w:val="007557E4"/>
    <w:rsid w:val="0076720B"/>
    <w:rsid w:val="00785EC0"/>
    <w:rsid w:val="007874C1"/>
    <w:rsid w:val="00792088"/>
    <w:rsid w:val="00794E92"/>
    <w:rsid w:val="007A3363"/>
    <w:rsid w:val="007C235C"/>
    <w:rsid w:val="00804787"/>
    <w:rsid w:val="008128A2"/>
    <w:rsid w:val="008200C2"/>
    <w:rsid w:val="00821F30"/>
    <w:rsid w:val="00836106"/>
    <w:rsid w:val="00840051"/>
    <w:rsid w:val="00865526"/>
    <w:rsid w:val="00871005"/>
    <w:rsid w:val="008B5268"/>
    <w:rsid w:val="008B7726"/>
    <w:rsid w:val="008C301A"/>
    <w:rsid w:val="008D0254"/>
    <w:rsid w:val="008D7BCB"/>
    <w:rsid w:val="009148FE"/>
    <w:rsid w:val="009367CF"/>
    <w:rsid w:val="00943965"/>
    <w:rsid w:val="00955EB4"/>
    <w:rsid w:val="0096176A"/>
    <w:rsid w:val="009623C6"/>
    <w:rsid w:val="0096424C"/>
    <w:rsid w:val="00967359"/>
    <w:rsid w:val="00991916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429F4"/>
    <w:rsid w:val="00A51835"/>
    <w:rsid w:val="00A53E91"/>
    <w:rsid w:val="00A74221"/>
    <w:rsid w:val="00A76FC5"/>
    <w:rsid w:val="00A97E19"/>
    <w:rsid w:val="00AE3BB5"/>
    <w:rsid w:val="00AF52DC"/>
    <w:rsid w:val="00B1319C"/>
    <w:rsid w:val="00B17218"/>
    <w:rsid w:val="00B4397A"/>
    <w:rsid w:val="00B81D5D"/>
    <w:rsid w:val="00B83CCA"/>
    <w:rsid w:val="00BA48D8"/>
    <w:rsid w:val="00BA5A70"/>
    <w:rsid w:val="00BC2A6A"/>
    <w:rsid w:val="00BD1821"/>
    <w:rsid w:val="00BE3498"/>
    <w:rsid w:val="00BF5701"/>
    <w:rsid w:val="00C02ECD"/>
    <w:rsid w:val="00C0784E"/>
    <w:rsid w:val="00C14FD1"/>
    <w:rsid w:val="00C15D45"/>
    <w:rsid w:val="00C27F6F"/>
    <w:rsid w:val="00C43CC0"/>
    <w:rsid w:val="00C44666"/>
    <w:rsid w:val="00C51972"/>
    <w:rsid w:val="00C644E1"/>
    <w:rsid w:val="00C74917"/>
    <w:rsid w:val="00C81E6A"/>
    <w:rsid w:val="00CD1DEF"/>
    <w:rsid w:val="00CE1559"/>
    <w:rsid w:val="00D03FF3"/>
    <w:rsid w:val="00D148C0"/>
    <w:rsid w:val="00D31D50"/>
    <w:rsid w:val="00D3253E"/>
    <w:rsid w:val="00D605C6"/>
    <w:rsid w:val="00D72D8B"/>
    <w:rsid w:val="00D8320C"/>
    <w:rsid w:val="00D91E53"/>
    <w:rsid w:val="00D9632C"/>
    <w:rsid w:val="00DF5E5B"/>
    <w:rsid w:val="00E277FB"/>
    <w:rsid w:val="00E34C23"/>
    <w:rsid w:val="00E54182"/>
    <w:rsid w:val="00E56156"/>
    <w:rsid w:val="00E5639C"/>
    <w:rsid w:val="00E66359"/>
    <w:rsid w:val="00E70B57"/>
    <w:rsid w:val="00E85032"/>
    <w:rsid w:val="00E95B87"/>
    <w:rsid w:val="00ED1AD1"/>
    <w:rsid w:val="00ED297D"/>
    <w:rsid w:val="00ED6BE6"/>
    <w:rsid w:val="00F312D8"/>
    <w:rsid w:val="00F3557B"/>
    <w:rsid w:val="00F356A2"/>
    <w:rsid w:val="00F5093E"/>
    <w:rsid w:val="00F54FF9"/>
    <w:rsid w:val="00F93430"/>
    <w:rsid w:val="00FA1267"/>
    <w:rsid w:val="00FA66A5"/>
    <w:rsid w:val="00FD07DA"/>
    <w:rsid w:val="00FD75B5"/>
    <w:rsid w:val="00FE5FAF"/>
    <w:rsid w:val="00FF01B8"/>
    <w:rsid w:val="03343D40"/>
    <w:rsid w:val="05EAEEE9"/>
    <w:rsid w:val="0FA70A6F"/>
    <w:rsid w:val="119940F3"/>
    <w:rsid w:val="12FF6F31"/>
    <w:rsid w:val="131E142B"/>
    <w:rsid w:val="17FB7711"/>
    <w:rsid w:val="193C6461"/>
    <w:rsid w:val="1B5F67D6"/>
    <w:rsid w:val="1BD01CD5"/>
    <w:rsid w:val="1CFF6F3D"/>
    <w:rsid w:val="1DD106B2"/>
    <w:rsid w:val="1DEB51C0"/>
    <w:rsid w:val="1DF98FCE"/>
    <w:rsid w:val="1E373359"/>
    <w:rsid w:val="1F2F72E5"/>
    <w:rsid w:val="1F6BB852"/>
    <w:rsid w:val="1FFBD19B"/>
    <w:rsid w:val="1FFD5AC4"/>
    <w:rsid w:val="203647FC"/>
    <w:rsid w:val="264B4DF5"/>
    <w:rsid w:val="26D71F17"/>
    <w:rsid w:val="29D9C16E"/>
    <w:rsid w:val="29FDC036"/>
    <w:rsid w:val="2ACA0DE0"/>
    <w:rsid w:val="2DBEA104"/>
    <w:rsid w:val="2DEF1639"/>
    <w:rsid w:val="2E9E4009"/>
    <w:rsid w:val="2F5FABAA"/>
    <w:rsid w:val="30B31E34"/>
    <w:rsid w:val="30F2AFB7"/>
    <w:rsid w:val="310B330B"/>
    <w:rsid w:val="333F7791"/>
    <w:rsid w:val="33EDA485"/>
    <w:rsid w:val="33F4453E"/>
    <w:rsid w:val="36E21307"/>
    <w:rsid w:val="3778AE67"/>
    <w:rsid w:val="377FBC53"/>
    <w:rsid w:val="378EBFE8"/>
    <w:rsid w:val="37E9313F"/>
    <w:rsid w:val="37F44A80"/>
    <w:rsid w:val="397E5A48"/>
    <w:rsid w:val="39D7DF6C"/>
    <w:rsid w:val="39FDB732"/>
    <w:rsid w:val="3A7B2D51"/>
    <w:rsid w:val="3A7F8926"/>
    <w:rsid w:val="3AEF7A44"/>
    <w:rsid w:val="3AF9856F"/>
    <w:rsid w:val="3AFFF24B"/>
    <w:rsid w:val="3BFDF40F"/>
    <w:rsid w:val="3BFFC680"/>
    <w:rsid w:val="3C7B4A80"/>
    <w:rsid w:val="3C7F7429"/>
    <w:rsid w:val="3CB58E02"/>
    <w:rsid w:val="3DF6B450"/>
    <w:rsid w:val="3E7F48B8"/>
    <w:rsid w:val="3EDDC61F"/>
    <w:rsid w:val="3EE664CA"/>
    <w:rsid w:val="3EEBA557"/>
    <w:rsid w:val="3EF3B7E9"/>
    <w:rsid w:val="3EFB9C4B"/>
    <w:rsid w:val="3EFD98AF"/>
    <w:rsid w:val="3F1B50B3"/>
    <w:rsid w:val="3F2EA0F1"/>
    <w:rsid w:val="3F5DA123"/>
    <w:rsid w:val="3F6D6EBD"/>
    <w:rsid w:val="3F7F247F"/>
    <w:rsid w:val="3F8E2ADD"/>
    <w:rsid w:val="3FA92C86"/>
    <w:rsid w:val="3FAD3C90"/>
    <w:rsid w:val="3FBF0A7F"/>
    <w:rsid w:val="3FDF5E22"/>
    <w:rsid w:val="3FDFCEBE"/>
    <w:rsid w:val="3FEE10E5"/>
    <w:rsid w:val="3FFB12AD"/>
    <w:rsid w:val="3FFD7947"/>
    <w:rsid w:val="3FFE341C"/>
    <w:rsid w:val="43BAD616"/>
    <w:rsid w:val="43FF940D"/>
    <w:rsid w:val="47EF0500"/>
    <w:rsid w:val="47F70A86"/>
    <w:rsid w:val="489CAEE5"/>
    <w:rsid w:val="497F0BBF"/>
    <w:rsid w:val="4BDFC55B"/>
    <w:rsid w:val="4BF16309"/>
    <w:rsid w:val="4BF466E6"/>
    <w:rsid w:val="4BF6DFDD"/>
    <w:rsid w:val="4DAFBD39"/>
    <w:rsid w:val="4EF562A5"/>
    <w:rsid w:val="4EFCF5A8"/>
    <w:rsid w:val="4EFFEF99"/>
    <w:rsid w:val="4F5DB325"/>
    <w:rsid w:val="4FBF4425"/>
    <w:rsid w:val="4FC9FF7C"/>
    <w:rsid w:val="4FF74853"/>
    <w:rsid w:val="51FFF4BF"/>
    <w:rsid w:val="52FFC832"/>
    <w:rsid w:val="53130849"/>
    <w:rsid w:val="53BB2722"/>
    <w:rsid w:val="55EB4155"/>
    <w:rsid w:val="567F3BBD"/>
    <w:rsid w:val="573E39BB"/>
    <w:rsid w:val="57BEAA44"/>
    <w:rsid w:val="57DE9878"/>
    <w:rsid w:val="58BF6D7E"/>
    <w:rsid w:val="5971F1BA"/>
    <w:rsid w:val="5A3E8229"/>
    <w:rsid w:val="5B12AD96"/>
    <w:rsid w:val="5B779630"/>
    <w:rsid w:val="5BE4B629"/>
    <w:rsid w:val="5BF3E310"/>
    <w:rsid w:val="5BF7BAC6"/>
    <w:rsid w:val="5CF7563F"/>
    <w:rsid w:val="5CFCCEE8"/>
    <w:rsid w:val="5D72EE68"/>
    <w:rsid w:val="5D772FF3"/>
    <w:rsid w:val="5DFEC2DD"/>
    <w:rsid w:val="5DFF7F81"/>
    <w:rsid w:val="5E7EDFB6"/>
    <w:rsid w:val="5E7F419F"/>
    <w:rsid w:val="5EB7ECC7"/>
    <w:rsid w:val="5EFEA7BC"/>
    <w:rsid w:val="5F0B59BC"/>
    <w:rsid w:val="5F174AA0"/>
    <w:rsid w:val="5F667C75"/>
    <w:rsid w:val="5F6B26FE"/>
    <w:rsid w:val="5F8F8E3D"/>
    <w:rsid w:val="5FAD1214"/>
    <w:rsid w:val="5FB39E8D"/>
    <w:rsid w:val="5FBA3BC6"/>
    <w:rsid w:val="5FBB1DFF"/>
    <w:rsid w:val="5FDE3F8D"/>
    <w:rsid w:val="5FE613AB"/>
    <w:rsid w:val="5FF92243"/>
    <w:rsid w:val="5FFFAD79"/>
    <w:rsid w:val="5FFFB94F"/>
    <w:rsid w:val="617F601D"/>
    <w:rsid w:val="61FF5D29"/>
    <w:rsid w:val="63471E49"/>
    <w:rsid w:val="635E6793"/>
    <w:rsid w:val="63765819"/>
    <w:rsid w:val="63BFC1DB"/>
    <w:rsid w:val="647E9606"/>
    <w:rsid w:val="647F7F23"/>
    <w:rsid w:val="65E62F8F"/>
    <w:rsid w:val="66DC0AFB"/>
    <w:rsid w:val="673FB122"/>
    <w:rsid w:val="677F2CAE"/>
    <w:rsid w:val="67BA89CE"/>
    <w:rsid w:val="67BDC06D"/>
    <w:rsid w:val="67CD669F"/>
    <w:rsid w:val="67E5FEAE"/>
    <w:rsid w:val="67EDA65A"/>
    <w:rsid w:val="67F27EEA"/>
    <w:rsid w:val="67FF38EB"/>
    <w:rsid w:val="68D233B2"/>
    <w:rsid w:val="68FDED57"/>
    <w:rsid w:val="693FDE0E"/>
    <w:rsid w:val="699EA3B2"/>
    <w:rsid w:val="69DFD7D3"/>
    <w:rsid w:val="6A3F5BE4"/>
    <w:rsid w:val="6BF61377"/>
    <w:rsid w:val="6BFF5A5F"/>
    <w:rsid w:val="6CDDF5C3"/>
    <w:rsid w:val="6D9FC00F"/>
    <w:rsid w:val="6DC7FA0D"/>
    <w:rsid w:val="6DE9D256"/>
    <w:rsid w:val="6E768B1A"/>
    <w:rsid w:val="6E922B12"/>
    <w:rsid w:val="6EAFE699"/>
    <w:rsid w:val="6EB81FD5"/>
    <w:rsid w:val="6EDFF210"/>
    <w:rsid w:val="6EFACAC9"/>
    <w:rsid w:val="6F1CF479"/>
    <w:rsid w:val="6F2FDAC3"/>
    <w:rsid w:val="6F374FC9"/>
    <w:rsid w:val="6F65CC2A"/>
    <w:rsid w:val="6F7FE212"/>
    <w:rsid w:val="6FB767D3"/>
    <w:rsid w:val="6FB778A8"/>
    <w:rsid w:val="6FB9C565"/>
    <w:rsid w:val="6FCFEECF"/>
    <w:rsid w:val="6FDB6F63"/>
    <w:rsid w:val="6FDF41CE"/>
    <w:rsid w:val="6FE5CE6D"/>
    <w:rsid w:val="6FEBC807"/>
    <w:rsid w:val="6FEE8525"/>
    <w:rsid w:val="6FEF56F9"/>
    <w:rsid w:val="6FF77AFF"/>
    <w:rsid w:val="6FFF4CD5"/>
    <w:rsid w:val="6FFF4FEF"/>
    <w:rsid w:val="708C4F60"/>
    <w:rsid w:val="712EDCA7"/>
    <w:rsid w:val="71F63E42"/>
    <w:rsid w:val="72775918"/>
    <w:rsid w:val="728C9DCA"/>
    <w:rsid w:val="72FDB480"/>
    <w:rsid w:val="736F48F3"/>
    <w:rsid w:val="737E873E"/>
    <w:rsid w:val="73A689D2"/>
    <w:rsid w:val="73B363F4"/>
    <w:rsid w:val="73BBE130"/>
    <w:rsid w:val="73BF4A49"/>
    <w:rsid w:val="73D6FBF8"/>
    <w:rsid w:val="73FD7FBC"/>
    <w:rsid w:val="73FFA023"/>
    <w:rsid w:val="74E66418"/>
    <w:rsid w:val="74FF1A76"/>
    <w:rsid w:val="75EE2C5C"/>
    <w:rsid w:val="75EF5226"/>
    <w:rsid w:val="769F1F14"/>
    <w:rsid w:val="769FD00E"/>
    <w:rsid w:val="76DF278E"/>
    <w:rsid w:val="76EE7600"/>
    <w:rsid w:val="76FFD968"/>
    <w:rsid w:val="775F064F"/>
    <w:rsid w:val="776E9274"/>
    <w:rsid w:val="77770395"/>
    <w:rsid w:val="779FB602"/>
    <w:rsid w:val="77BE56D7"/>
    <w:rsid w:val="77C368EA"/>
    <w:rsid w:val="77E77E85"/>
    <w:rsid w:val="77ED7D38"/>
    <w:rsid w:val="77EF561E"/>
    <w:rsid w:val="77F15B79"/>
    <w:rsid w:val="77F73FC3"/>
    <w:rsid w:val="77F9F5CF"/>
    <w:rsid w:val="77FE7558"/>
    <w:rsid w:val="77FF5B84"/>
    <w:rsid w:val="77FF87E6"/>
    <w:rsid w:val="77FFB707"/>
    <w:rsid w:val="77FFD0F6"/>
    <w:rsid w:val="78C1B74A"/>
    <w:rsid w:val="79A53E7F"/>
    <w:rsid w:val="79EBA134"/>
    <w:rsid w:val="79F98221"/>
    <w:rsid w:val="79FBF5B8"/>
    <w:rsid w:val="7A0BF7F9"/>
    <w:rsid w:val="7A553CDA"/>
    <w:rsid w:val="7A7E6CC2"/>
    <w:rsid w:val="7AFB4BE7"/>
    <w:rsid w:val="7B3A0BD3"/>
    <w:rsid w:val="7B772A11"/>
    <w:rsid w:val="7B7F6426"/>
    <w:rsid w:val="7B96F025"/>
    <w:rsid w:val="7BEBC694"/>
    <w:rsid w:val="7BF782A8"/>
    <w:rsid w:val="7BFAB399"/>
    <w:rsid w:val="7BFD8491"/>
    <w:rsid w:val="7BFDBEEE"/>
    <w:rsid w:val="7BFF5109"/>
    <w:rsid w:val="7BFFC69D"/>
    <w:rsid w:val="7C596AEA"/>
    <w:rsid w:val="7C776523"/>
    <w:rsid w:val="7CF8A430"/>
    <w:rsid w:val="7D21DA70"/>
    <w:rsid w:val="7D4F358F"/>
    <w:rsid w:val="7D772820"/>
    <w:rsid w:val="7D7C333E"/>
    <w:rsid w:val="7D7D2C02"/>
    <w:rsid w:val="7DBF1411"/>
    <w:rsid w:val="7DDD9C50"/>
    <w:rsid w:val="7DDF7D68"/>
    <w:rsid w:val="7DE182C7"/>
    <w:rsid w:val="7DE3D0C2"/>
    <w:rsid w:val="7DEA9DED"/>
    <w:rsid w:val="7DFADD90"/>
    <w:rsid w:val="7DFCA502"/>
    <w:rsid w:val="7DFCB6F4"/>
    <w:rsid w:val="7DFD27B3"/>
    <w:rsid w:val="7DFF1671"/>
    <w:rsid w:val="7DFFE0F5"/>
    <w:rsid w:val="7E5FA331"/>
    <w:rsid w:val="7EAB5D63"/>
    <w:rsid w:val="7EB97F99"/>
    <w:rsid w:val="7EBF1C46"/>
    <w:rsid w:val="7EBF9381"/>
    <w:rsid w:val="7ECBDC17"/>
    <w:rsid w:val="7ECE95A3"/>
    <w:rsid w:val="7EE5092C"/>
    <w:rsid w:val="7EF21D6D"/>
    <w:rsid w:val="7EF7A762"/>
    <w:rsid w:val="7EF7D0BA"/>
    <w:rsid w:val="7EFBBB44"/>
    <w:rsid w:val="7EFBDCBE"/>
    <w:rsid w:val="7EFF5E92"/>
    <w:rsid w:val="7EFFF495"/>
    <w:rsid w:val="7F36BBD6"/>
    <w:rsid w:val="7F3F95CA"/>
    <w:rsid w:val="7F6F0CEA"/>
    <w:rsid w:val="7F76B97F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B5C8"/>
    <w:rsid w:val="7FBFEF14"/>
    <w:rsid w:val="7FC1880E"/>
    <w:rsid w:val="7FD34817"/>
    <w:rsid w:val="7FD6C58F"/>
    <w:rsid w:val="7FD7600A"/>
    <w:rsid w:val="7FD8B8D0"/>
    <w:rsid w:val="7FDF2629"/>
    <w:rsid w:val="7FE18733"/>
    <w:rsid w:val="7FE7499D"/>
    <w:rsid w:val="7FEF0E98"/>
    <w:rsid w:val="7FF70AE7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3990"/>
    <w:rsid w:val="7FFFD58D"/>
    <w:rsid w:val="7FFFFC3A"/>
    <w:rsid w:val="8B7D90F8"/>
    <w:rsid w:val="8CCE5948"/>
    <w:rsid w:val="94D7F549"/>
    <w:rsid w:val="97FAA7AE"/>
    <w:rsid w:val="9B9F4A43"/>
    <w:rsid w:val="9BEEC227"/>
    <w:rsid w:val="9BF98DD5"/>
    <w:rsid w:val="9CAB8725"/>
    <w:rsid w:val="9DDE815B"/>
    <w:rsid w:val="9F5EA2AF"/>
    <w:rsid w:val="9F7CF9F6"/>
    <w:rsid w:val="9FDD748C"/>
    <w:rsid w:val="9FF6E4ED"/>
    <w:rsid w:val="A3E76AA1"/>
    <w:rsid w:val="A56FBFBB"/>
    <w:rsid w:val="A9FBFC3F"/>
    <w:rsid w:val="ABCF5891"/>
    <w:rsid w:val="AD7E349A"/>
    <w:rsid w:val="AEF33D68"/>
    <w:rsid w:val="AF3BE2DF"/>
    <w:rsid w:val="AFB3CCA2"/>
    <w:rsid w:val="AFF6FBDA"/>
    <w:rsid w:val="AFF98AB9"/>
    <w:rsid w:val="B27C4642"/>
    <w:rsid w:val="B2EF64D4"/>
    <w:rsid w:val="B2FC96A3"/>
    <w:rsid w:val="B3F79801"/>
    <w:rsid w:val="B57FF5F9"/>
    <w:rsid w:val="B63E79D1"/>
    <w:rsid w:val="B6FCE66B"/>
    <w:rsid w:val="B77F6FB0"/>
    <w:rsid w:val="B7BF7FDD"/>
    <w:rsid w:val="B7D78807"/>
    <w:rsid w:val="B7DF22EC"/>
    <w:rsid w:val="B7F526FD"/>
    <w:rsid w:val="B84F18BF"/>
    <w:rsid w:val="B97C925B"/>
    <w:rsid w:val="BB6D3451"/>
    <w:rsid w:val="BBF7E6C9"/>
    <w:rsid w:val="BBFFFE1B"/>
    <w:rsid w:val="BCA7E103"/>
    <w:rsid w:val="BDB7BD4B"/>
    <w:rsid w:val="BDED3372"/>
    <w:rsid w:val="BEE89C13"/>
    <w:rsid w:val="BEF7F1B4"/>
    <w:rsid w:val="BEFBD3A0"/>
    <w:rsid w:val="BEFF31BA"/>
    <w:rsid w:val="BEFF3C02"/>
    <w:rsid w:val="BEFF5291"/>
    <w:rsid w:val="BEFF7FCE"/>
    <w:rsid w:val="BEFFB39B"/>
    <w:rsid w:val="BF370678"/>
    <w:rsid w:val="BF39C22F"/>
    <w:rsid w:val="BF670819"/>
    <w:rsid w:val="BF7E26CA"/>
    <w:rsid w:val="BF7FFD82"/>
    <w:rsid w:val="BFBFA865"/>
    <w:rsid w:val="BFCE184D"/>
    <w:rsid w:val="BFD7B1F6"/>
    <w:rsid w:val="BFD7C4DD"/>
    <w:rsid w:val="BFDF2FC2"/>
    <w:rsid w:val="BFED01FD"/>
    <w:rsid w:val="BFF320E9"/>
    <w:rsid w:val="BFF3F444"/>
    <w:rsid w:val="BFFA7775"/>
    <w:rsid w:val="BFFD63FA"/>
    <w:rsid w:val="C73DBC26"/>
    <w:rsid w:val="C76EB383"/>
    <w:rsid w:val="C7DF3448"/>
    <w:rsid w:val="C7FF83B7"/>
    <w:rsid w:val="C9DF7BD4"/>
    <w:rsid w:val="CD5FB9BF"/>
    <w:rsid w:val="CDD791DB"/>
    <w:rsid w:val="CE9F0D69"/>
    <w:rsid w:val="CEEFFB88"/>
    <w:rsid w:val="CF5F4257"/>
    <w:rsid w:val="CFDE014D"/>
    <w:rsid w:val="CFF40491"/>
    <w:rsid w:val="CFFAE15D"/>
    <w:rsid w:val="CFFFBB32"/>
    <w:rsid w:val="D1DE989A"/>
    <w:rsid w:val="D3E5F4DC"/>
    <w:rsid w:val="D5B68842"/>
    <w:rsid w:val="D65F12DA"/>
    <w:rsid w:val="D6FF367B"/>
    <w:rsid w:val="D7ACBDDB"/>
    <w:rsid w:val="D7BEFB4E"/>
    <w:rsid w:val="D87D9950"/>
    <w:rsid w:val="D95F53E1"/>
    <w:rsid w:val="DA7AC922"/>
    <w:rsid w:val="DA7F1736"/>
    <w:rsid w:val="DBCFA824"/>
    <w:rsid w:val="DBDFAE28"/>
    <w:rsid w:val="DBE5C842"/>
    <w:rsid w:val="DBF75AA4"/>
    <w:rsid w:val="DBF9383E"/>
    <w:rsid w:val="DCFE407D"/>
    <w:rsid w:val="DD7AB1E7"/>
    <w:rsid w:val="DDAFDD1A"/>
    <w:rsid w:val="DDBF9DC8"/>
    <w:rsid w:val="DDDEE37B"/>
    <w:rsid w:val="DDE72466"/>
    <w:rsid w:val="DDFEC7DA"/>
    <w:rsid w:val="DE38FE2F"/>
    <w:rsid w:val="DE52F428"/>
    <w:rsid w:val="DEC60E21"/>
    <w:rsid w:val="DEDE8F81"/>
    <w:rsid w:val="DEFA621D"/>
    <w:rsid w:val="DEFAE640"/>
    <w:rsid w:val="DEFFD5B5"/>
    <w:rsid w:val="DF1FDBBD"/>
    <w:rsid w:val="DF754D83"/>
    <w:rsid w:val="DF77A00C"/>
    <w:rsid w:val="DF7EF3A5"/>
    <w:rsid w:val="DF7FE1A6"/>
    <w:rsid w:val="DF9E3DFD"/>
    <w:rsid w:val="DFAF23AF"/>
    <w:rsid w:val="DFB62BFB"/>
    <w:rsid w:val="DFBFFFEB"/>
    <w:rsid w:val="DFCB4A73"/>
    <w:rsid w:val="DFF3A2BB"/>
    <w:rsid w:val="DFF77AE7"/>
    <w:rsid w:val="DFFBA960"/>
    <w:rsid w:val="DFFE4300"/>
    <w:rsid w:val="DFFF2B05"/>
    <w:rsid w:val="DFFF3673"/>
    <w:rsid w:val="DFFFB4DE"/>
    <w:rsid w:val="DFFFCBA5"/>
    <w:rsid w:val="E0FFA6EC"/>
    <w:rsid w:val="E2DF5F83"/>
    <w:rsid w:val="E5A35C09"/>
    <w:rsid w:val="E6F6E7DF"/>
    <w:rsid w:val="E6FE3F40"/>
    <w:rsid w:val="E6FFC421"/>
    <w:rsid w:val="E774C167"/>
    <w:rsid w:val="E77D68EE"/>
    <w:rsid w:val="E7BB59FF"/>
    <w:rsid w:val="E7EC0F8F"/>
    <w:rsid w:val="E7F0823D"/>
    <w:rsid w:val="E7FD151C"/>
    <w:rsid w:val="EB7E7844"/>
    <w:rsid w:val="EB7EC3FE"/>
    <w:rsid w:val="EB7F897B"/>
    <w:rsid w:val="EBCDA3CF"/>
    <w:rsid w:val="EBEEE6E5"/>
    <w:rsid w:val="EBF9BC3F"/>
    <w:rsid w:val="EBFD5AD6"/>
    <w:rsid w:val="EBFE3E4E"/>
    <w:rsid w:val="EBFF4F72"/>
    <w:rsid w:val="ECBF336B"/>
    <w:rsid w:val="ECFFCB37"/>
    <w:rsid w:val="ED6FBF0F"/>
    <w:rsid w:val="ED74E89D"/>
    <w:rsid w:val="ED7DBD4F"/>
    <w:rsid w:val="ED7DEF80"/>
    <w:rsid w:val="ED9F53C8"/>
    <w:rsid w:val="EDD5F42D"/>
    <w:rsid w:val="EDE3090E"/>
    <w:rsid w:val="EDEDCBFF"/>
    <w:rsid w:val="EDF709AF"/>
    <w:rsid w:val="EDFB4B00"/>
    <w:rsid w:val="EDFBEDCB"/>
    <w:rsid w:val="EDFFDEF9"/>
    <w:rsid w:val="EE475F7B"/>
    <w:rsid w:val="EEBF1E24"/>
    <w:rsid w:val="EEBFFB91"/>
    <w:rsid w:val="EF3E60CF"/>
    <w:rsid w:val="EF6F5F26"/>
    <w:rsid w:val="EF7B2A21"/>
    <w:rsid w:val="EF7B3EEB"/>
    <w:rsid w:val="EFA3ACC5"/>
    <w:rsid w:val="EFC71E30"/>
    <w:rsid w:val="EFD987C2"/>
    <w:rsid w:val="EFE7439B"/>
    <w:rsid w:val="EFED3367"/>
    <w:rsid w:val="EFEF0D28"/>
    <w:rsid w:val="EFEFD284"/>
    <w:rsid w:val="EFF75566"/>
    <w:rsid w:val="EFF7BFE7"/>
    <w:rsid w:val="EFFBB326"/>
    <w:rsid w:val="EFFCBC45"/>
    <w:rsid w:val="EFFEB6E6"/>
    <w:rsid w:val="F2EF5C93"/>
    <w:rsid w:val="F2F3B3E6"/>
    <w:rsid w:val="F3EFA23A"/>
    <w:rsid w:val="F4FFC38A"/>
    <w:rsid w:val="F5A6AA25"/>
    <w:rsid w:val="F5BF6F89"/>
    <w:rsid w:val="F5DFEBD9"/>
    <w:rsid w:val="F5F6A067"/>
    <w:rsid w:val="F5FF5F41"/>
    <w:rsid w:val="F637F0EB"/>
    <w:rsid w:val="F6701AAA"/>
    <w:rsid w:val="F6FF09C1"/>
    <w:rsid w:val="F73A7F9C"/>
    <w:rsid w:val="F73B69E3"/>
    <w:rsid w:val="F77B619A"/>
    <w:rsid w:val="F77C247C"/>
    <w:rsid w:val="F77FBBCA"/>
    <w:rsid w:val="F7BFBCF6"/>
    <w:rsid w:val="F7D7FED7"/>
    <w:rsid w:val="F7D90329"/>
    <w:rsid w:val="F7DE5537"/>
    <w:rsid w:val="F7EF1618"/>
    <w:rsid w:val="F7F233E4"/>
    <w:rsid w:val="F7F720ED"/>
    <w:rsid w:val="F7FD1455"/>
    <w:rsid w:val="F7FF69A4"/>
    <w:rsid w:val="F8B71F7A"/>
    <w:rsid w:val="F93BC9B6"/>
    <w:rsid w:val="F93F1579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7BF319"/>
    <w:rsid w:val="FB7F4855"/>
    <w:rsid w:val="FB7FF464"/>
    <w:rsid w:val="FBBB2BE8"/>
    <w:rsid w:val="FBBF071B"/>
    <w:rsid w:val="FBDF2F49"/>
    <w:rsid w:val="FBDF80A0"/>
    <w:rsid w:val="FBF5B447"/>
    <w:rsid w:val="FBFBC0E7"/>
    <w:rsid w:val="FBFD4326"/>
    <w:rsid w:val="FBFE7C88"/>
    <w:rsid w:val="FC15E693"/>
    <w:rsid w:val="FC461DC5"/>
    <w:rsid w:val="FC53F226"/>
    <w:rsid w:val="FC5EF16C"/>
    <w:rsid w:val="FC8D8030"/>
    <w:rsid w:val="FCACC6FF"/>
    <w:rsid w:val="FCBCC5EE"/>
    <w:rsid w:val="FCEF9ACC"/>
    <w:rsid w:val="FCF5BAD5"/>
    <w:rsid w:val="FCF62DB4"/>
    <w:rsid w:val="FCF7251D"/>
    <w:rsid w:val="FCFF6513"/>
    <w:rsid w:val="FD6F60FD"/>
    <w:rsid w:val="FD7F1AED"/>
    <w:rsid w:val="FD9F88E1"/>
    <w:rsid w:val="FDBFA9B5"/>
    <w:rsid w:val="FDDE6B16"/>
    <w:rsid w:val="FDDFEFD5"/>
    <w:rsid w:val="FDE50A72"/>
    <w:rsid w:val="FDEB6731"/>
    <w:rsid w:val="FDEF4E65"/>
    <w:rsid w:val="FDFD1DAB"/>
    <w:rsid w:val="FDFF5639"/>
    <w:rsid w:val="FDFF8EDE"/>
    <w:rsid w:val="FE32DFFB"/>
    <w:rsid w:val="FE5B1BD4"/>
    <w:rsid w:val="FE5B96A2"/>
    <w:rsid w:val="FE6E3B09"/>
    <w:rsid w:val="FE7F9BE5"/>
    <w:rsid w:val="FE9FCD72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575D"/>
    <w:rsid w:val="FEFFB9D7"/>
    <w:rsid w:val="FEFFDBF1"/>
    <w:rsid w:val="FF0ECC74"/>
    <w:rsid w:val="FF1E2DD4"/>
    <w:rsid w:val="FF1F1C93"/>
    <w:rsid w:val="FF1F5BD8"/>
    <w:rsid w:val="FF1FC5B8"/>
    <w:rsid w:val="FF35DE0E"/>
    <w:rsid w:val="FF3F076A"/>
    <w:rsid w:val="FF4F8BF5"/>
    <w:rsid w:val="FF66F8D6"/>
    <w:rsid w:val="FF6923D1"/>
    <w:rsid w:val="FF736106"/>
    <w:rsid w:val="FF7B1ABB"/>
    <w:rsid w:val="FF7BF62F"/>
    <w:rsid w:val="FF7D787F"/>
    <w:rsid w:val="FF7DD63C"/>
    <w:rsid w:val="FF7E8033"/>
    <w:rsid w:val="FF7FEF23"/>
    <w:rsid w:val="FF9B1585"/>
    <w:rsid w:val="FFABEA13"/>
    <w:rsid w:val="FFBED084"/>
    <w:rsid w:val="FFBF8168"/>
    <w:rsid w:val="FFD3FFB4"/>
    <w:rsid w:val="FFD6AC64"/>
    <w:rsid w:val="FFD9AAE4"/>
    <w:rsid w:val="FFDB9CAC"/>
    <w:rsid w:val="FFDBC446"/>
    <w:rsid w:val="FFDC8CCD"/>
    <w:rsid w:val="FFDCF738"/>
    <w:rsid w:val="FFDFD83A"/>
    <w:rsid w:val="FFDFEFD4"/>
    <w:rsid w:val="FFEF41D3"/>
    <w:rsid w:val="FFEF4586"/>
    <w:rsid w:val="FFF3912B"/>
    <w:rsid w:val="FFF59006"/>
    <w:rsid w:val="FFF7BA21"/>
    <w:rsid w:val="FFF96533"/>
    <w:rsid w:val="FFF9DF2C"/>
    <w:rsid w:val="FFFB6084"/>
    <w:rsid w:val="FFFBB381"/>
    <w:rsid w:val="FFFBB7B8"/>
    <w:rsid w:val="FFFD49BF"/>
    <w:rsid w:val="FFFDB77D"/>
    <w:rsid w:val="FFFDDCC0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批注框文本 Char"/>
    <w:basedOn w:val="6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4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5">
    <w:name w:val="无"/>
    <w:qFormat/>
    <w:uiPriority w:val="0"/>
  </w:style>
  <w:style w:type="character" w:customStyle="1" w:styleId="1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1235</Words>
  <Characters>4306</Characters>
  <Lines>37</Lines>
  <Paragraphs>10</Paragraphs>
  <TotalTime>0</TotalTime>
  <ScaleCrop>false</ScaleCrop>
  <LinksUpToDate>false</LinksUpToDate>
  <CharactersWithSpaces>5145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2022-09-24T01:10:00Z</dcterms:created>
  <dc:creator>Data</dc:creator>
  <cp:lastModifiedBy>Administrator</cp:lastModifiedBy>
  <dcterms:modified xsi:type="dcterms:W3CDTF">2024-06-04T07:36:22Z</dcterms:modified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25AEC93314FD6A5409093763C204E5DA</vt:lpwstr>
  </property>
</Properties>
</file>